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CD" w:rsidRPr="002C4B63" w:rsidRDefault="00B61ECD" w:rsidP="00B61EC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И Н Ф О Р М А </w:t>
      </w:r>
      <w:proofErr w:type="gramStart"/>
      <w:r w:rsidRPr="002C4B6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C4B63">
        <w:rPr>
          <w:rFonts w:ascii="Times New Roman" w:hAnsi="Times New Roman" w:cs="Times New Roman"/>
          <w:sz w:val="24"/>
          <w:szCs w:val="24"/>
        </w:rPr>
        <w:t xml:space="preserve"> И Я</w:t>
      </w:r>
    </w:p>
    <w:p w:rsidR="00B61ECD" w:rsidRPr="002C4B63" w:rsidRDefault="00B61ECD" w:rsidP="00B61EC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сельского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6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4B6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4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CD" w:rsidRPr="00585527" w:rsidRDefault="00B61ECD" w:rsidP="00B61EC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1ECD" w:rsidRPr="002C4B63" w:rsidRDefault="00B61ECD" w:rsidP="00B61EC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1ECD" w:rsidRPr="00574F16" w:rsidRDefault="00B61ECD" w:rsidP="00B61E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16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Верхнеказымский (далее – Совет депутатов) является представительным органом муниципального образования сельское поселение Верхнеказымский, обладающим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B61ECD" w:rsidRPr="00574F16" w:rsidRDefault="00B61ECD" w:rsidP="00B61ECD">
      <w:pPr>
        <w:pStyle w:val="a3"/>
        <w:spacing w:after="0"/>
        <w:ind w:firstLine="709"/>
        <w:rPr>
          <w:sz w:val="24"/>
          <w:szCs w:val="24"/>
        </w:rPr>
      </w:pPr>
      <w:r w:rsidRPr="00574F16">
        <w:rPr>
          <w:sz w:val="24"/>
          <w:szCs w:val="24"/>
        </w:rPr>
        <w:t xml:space="preserve">Полномочия Совета депутатов определены Федеральным законом от 06 октября 2003 года  № 131-ФЗ  «Об общих принципах организации местного самоуправления в Российской Федерации», уставом сельского поселения Верхнеказымский и осуществляются в тесном взаимодействии  с администрацией сельского поселения Верхнеказымский (далее – администрация поселения). </w:t>
      </w:r>
    </w:p>
    <w:p w:rsidR="00B61ECD" w:rsidRPr="00574F16" w:rsidRDefault="00B61ECD" w:rsidP="00B61E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16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поселения.</w:t>
      </w:r>
      <w:r w:rsidRPr="00574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CD" w:rsidRPr="00574F16" w:rsidRDefault="00B61ECD" w:rsidP="00B61E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16">
        <w:rPr>
          <w:rFonts w:ascii="Times New Roman" w:hAnsi="Times New Roman" w:cs="Times New Roman"/>
          <w:color w:val="000000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574F1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Верхнеказымский, Регламентом работы Совета депутатов, планом работы, утвержденным ее решением от                27 декабря 2019 года № 48</w:t>
      </w:r>
      <w:r w:rsidRPr="00574F16">
        <w:rPr>
          <w:rFonts w:ascii="Times New Roman" w:hAnsi="Times New Roman" w:cs="Times New Roman"/>
          <w:color w:val="000000"/>
          <w:sz w:val="24"/>
          <w:szCs w:val="24"/>
        </w:rPr>
        <w:t>,  уделяя при этом особое внимание совершенствованию нормативно-правовой базы поселения и правоприменительной практики.</w:t>
      </w:r>
      <w:r w:rsidRPr="00574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CD" w:rsidRPr="00F32872" w:rsidRDefault="00B61ECD" w:rsidP="00B61EC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32872">
        <w:rPr>
          <w:sz w:val="24"/>
          <w:szCs w:val="24"/>
        </w:rPr>
        <w:t xml:space="preserve">овый состав Совета депутатов </w:t>
      </w:r>
      <w:r>
        <w:rPr>
          <w:sz w:val="24"/>
          <w:szCs w:val="24"/>
        </w:rPr>
        <w:t>избран на</w:t>
      </w:r>
      <w:r w:rsidRPr="00F32872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х</w:t>
      </w:r>
      <w:r w:rsidRPr="00F32872">
        <w:rPr>
          <w:sz w:val="24"/>
          <w:szCs w:val="24"/>
        </w:rPr>
        <w:t xml:space="preserve"> выбор</w:t>
      </w:r>
      <w:r>
        <w:rPr>
          <w:sz w:val="24"/>
          <w:szCs w:val="24"/>
        </w:rPr>
        <w:t xml:space="preserve">ах </w:t>
      </w:r>
      <w:r w:rsidRPr="00F32872">
        <w:rPr>
          <w:sz w:val="24"/>
          <w:szCs w:val="24"/>
        </w:rPr>
        <w:t>10 сентября 2018 года в количестве 10 депутатов.</w:t>
      </w:r>
    </w:p>
    <w:p w:rsidR="00B61ECD" w:rsidRPr="00F32872" w:rsidRDefault="00B61ECD" w:rsidP="00B61ECD">
      <w:pPr>
        <w:adjustRightInd w:val="0"/>
        <w:ind w:firstLine="709"/>
        <w:jc w:val="both"/>
        <w:rPr>
          <w:sz w:val="24"/>
          <w:szCs w:val="24"/>
        </w:rPr>
      </w:pPr>
      <w:r w:rsidRPr="00F32872">
        <w:rPr>
          <w:sz w:val="24"/>
          <w:szCs w:val="24"/>
        </w:rPr>
        <w:t xml:space="preserve">По состоянию на отчетный период действующих депутатов – 9. На основании письменного заявления депутата Совета депутатов Черных Г.М. о досрочном прекращении полномочий депутата Совета депутатов принято решение признать досрочное прекращение полномочий депутата Совета депутатов сельского поселения Верхнеказымский по </w:t>
      </w:r>
      <w:proofErr w:type="spellStart"/>
      <w:r w:rsidRPr="00F32872">
        <w:rPr>
          <w:sz w:val="24"/>
          <w:szCs w:val="24"/>
        </w:rPr>
        <w:t>десятимандатному</w:t>
      </w:r>
      <w:proofErr w:type="spellEnd"/>
      <w:r w:rsidRPr="00F32872">
        <w:rPr>
          <w:sz w:val="24"/>
          <w:szCs w:val="24"/>
        </w:rPr>
        <w:t xml:space="preserve"> избирательному округу № 1  Черных Григория Михайловича с 03 декабря 2018 года  в связи с отставкой по собственному желанию.</w:t>
      </w:r>
    </w:p>
    <w:p w:rsidR="00B61ECD" w:rsidRPr="0004136C" w:rsidRDefault="00B61ECD" w:rsidP="00B61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36C">
        <w:rPr>
          <w:rFonts w:ascii="Times New Roman" w:hAnsi="Times New Roman" w:cs="Times New Roman"/>
          <w:sz w:val="24"/>
          <w:szCs w:val="24"/>
        </w:rPr>
        <w:t>На основании заявления группы депутатов Совета депутатов, в соответствии со статьей 54 Регламента Совета депутатов сельского поселения Верхнеказымский, утвержденного решением Совета депутатов сельского поселения Верхнеказымский от                18 февраля 2019 года № 6 образована и зарегистрирована депутатская фракция Всероссийской политической партии «Единая Россия» в Совете депутатов сельского поселения Верхнеказымский четвертого созыва.</w:t>
      </w:r>
    </w:p>
    <w:p w:rsidR="00B61ECD" w:rsidRPr="0004136C" w:rsidRDefault="00B61ECD" w:rsidP="00B61ECD">
      <w:pPr>
        <w:pStyle w:val="a3"/>
        <w:spacing w:after="0"/>
        <w:ind w:firstLine="709"/>
        <w:rPr>
          <w:sz w:val="24"/>
          <w:szCs w:val="24"/>
        </w:rPr>
      </w:pPr>
      <w:r w:rsidRPr="0004136C">
        <w:rPr>
          <w:sz w:val="24"/>
          <w:szCs w:val="24"/>
        </w:rPr>
        <w:t>Основной формой работы Совета депутатов являются ее заседания, в соответствии с Регламентом Совета депутатов заседания проводились не реже одного раза в квартал.</w:t>
      </w:r>
    </w:p>
    <w:p w:rsidR="00B61ECD" w:rsidRPr="00F32872" w:rsidRDefault="00B61ECD" w:rsidP="00B61EC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6C">
        <w:rPr>
          <w:rFonts w:ascii="Times New Roman" w:hAnsi="Times New Roman"/>
          <w:sz w:val="24"/>
          <w:szCs w:val="24"/>
        </w:rPr>
        <w:t xml:space="preserve">На заседания Совета депутатов приглашались представители общественности, прокуратуры г.Белоярский, администрации Белоярского района,  сельского поселения Верхнеказымский. </w:t>
      </w:r>
      <w:proofErr w:type="gramStart"/>
      <w:r w:rsidRPr="0004136C"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 w:rsidRPr="0004136C">
        <w:rPr>
          <w:rFonts w:ascii="Times New Roman" w:hAnsi="Times New Roman"/>
          <w:sz w:val="24"/>
          <w:szCs w:val="24"/>
        </w:rPr>
        <w:t xml:space="preserve"> Совета  депутатов присутствие на каждом заседании Совета депутатов является одной из основных обязанностей депутата. </w:t>
      </w:r>
      <w:proofErr w:type="gramStart"/>
      <w:r w:rsidRPr="0004136C">
        <w:rPr>
          <w:rFonts w:ascii="Times New Roman" w:hAnsi="Times New Roman"/>
          <w:sz w:val="24"/>
          <w:szCs w:val="24"/>
        </w:rPr>
        <w:t xml:space="preserve">Средняя явка на  заседаниях Совета депутатов составила 100%, явка  депутатов заседания постоянных комиссий составила 100%. </w:t>
      </w:r>
      <w:r w:rsidRPr="0004136C">
        <w:rPr>
          <w:rFonts w:ascii="Times New Roman" w:hAnsi="Times New Roman"/>
          <w:sz w:val="24"/>
          <w:szCs w:val="24"/>
        </w:rPr>
        <w:tab/>
        <w:t>За 2019 год проведено 6 заседаний Совета депутатов, на которых рассмотрено 20 вопросов, принято 48 решений (38 – в заочной форме путем опроса мнений депутатов Совета депутатов), в том числе: по бюджету,</w:t>
      </w:r>
      <w:r w:rsidRPr="00F32872">
        <w:rPr>
          <w:rFonts w:ascii="Times New Roman" w:hAnsi="Times New Roman"/>
          <w:sz w:val="24"/>
          <w:szCs w:val="24"/>
        </w:rPr>
        <w:t xml:space="preserve"> налогам, финансам – </w:t>
      </w:r>
      <w:r>
        <w:rPr>
          <w:rFonts w:ascii="Times New Roman" w:hAnsi="Times New Roman"/>
          <w:sz w:val="24"/>
          <w:szCs w:val="24"/>
        </w:rPr>
        <w:t>22</w:t>
      </w:r>
      <w:r w:rsidRPr="00F32872">
        <w:rPr>
          <w:rFonts w:ascii="Times New Roman" w:hAnsi="Times New Roman"/>
          <w:sz w:val="24"/>
          <w:szCs w:val="24"/>
        </w:rPr>
        <w:t>; по изменению в устав сельского поселения Верхнеказымский – 3;</w:t>
      </w:r>
      <w:proofErr w:type="gramEnd"/>
      <w:r w:rsidRPr="00F32872">
        <w:rPr>
          <w:rFonts w:ascii="Times New Roman" w:hAnsi="Times New Roman"/>
          <w:sz w:val="24"/>
          <w:szCs w:val="24"/>
        </w:rPr>
        <w:t xml:space="preserve"> по социальной политике – 3; прочих – </w:t>
      </w:r>
      <w:r>
        <w:rPr>
          <w:rFonts w:ascii="Times New Roman" w:hAnsi="Times New Roman"/>
          <w:sz w:val="24"/>
          <w:szCs w:val="24"/>
        </w:rPr>
        <w:t>20</w:t>
      </w:r>
      <w:r w:rsidRPr="00F32872">
        <w:rPr>
          <w:rFonts w:ascii="Times New Roman" w:hAnsi="Times New Roman"/>
          <w:sz w:val="24"/>
          <w:szCs w:val="24"/>
        </w:rPr>
        <w:t xml:space="preserve">. </w:t>
      </w:r>
    </w:p>
    <w:p w:rsidR="00B61ECD" w:rsidRPr="00F32872" w:rsidRDefault="00B61ECD" w:rsidP="00B61EC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2872">
        <w:rPr>
          <w:rFonts w:ascii="Times New Roman" w:hAnsi="Times New Roman"/>
          <w:sz w:val="24"/>
          <w:szCs w:val="24"/>
        </w:rPr>
        <w:t xml:space="preserve">Проведено </w:t>
      </w:r>
      <w:r>
        <w:rPr>
          <w:rFonts w:ascii="Times New Roman" w:hAnsi="Times New Roman"/>
          <w:sz w:val="24"/>
          <w:szCs w:val="24"/>
        </w:rPr>
        <w:t>4</w:t>
      </w:r>
      <w:r w:rsidRPr="00F32872">
        <w:rPr>
          <w:rFonts w:ascii="Times New Roman" w:hAnsi="Times New Roman"/>
          <w:sz w:val="24"/>
          <w:szCs w:val="24"/>
        </w:rPr>
        <w:t xml:space="preserve"> заседани</w:t>
      </w:r>
      <w:r>
        <w:rPr>
          <w:rFonts w:ascii="Times New Roman" w:hAnsi="Times New Roman"/>
          <w:sz w:val="24"/>
          <w:szCs w:val="24"/>
        </w:rPr>
        <w:t>я</w:t>
      </w:r>
      <w:r w:rsidRPr="00F32872">
        <w:rPr>
          <w:rFonts w:ascii="Times New Roman" w:hAnsi="Times New Roman"/>
          <w:sz w:val="24"/>
          <w:szCs w:val="24"/>
        </w:rPr>
        <w:t xml:space="preserve"> постоянных депутатских комиссий. </w:t>
      </w:r>
    </w:p>
    <w:p w:rsidR="00B61ECD" w:rsidRPr="00F32872" w:rsidRDefault="00B61ECD" w:rsidP="00B61ECD">
      <w:pPr>
        <w:ind w:firstLine="709"/>
        <w:jc w:val="both"/>
        <w:rPr>
          <w:sz w:val="24"/>
          <w:szCs w:val="24"/>
        </w:rPr>
      </w:pPr>
      <w:r w:rsidRPr="00F32872">
        <w:rPr>
          <w:sz w:val="24"/>
          <w:szCs w:val="24"/>
        </w:rPr>
        <w:t xml:space="preserve">Комиссией по бюджету и экономической политике проведено 3 заседания, рассмотрено </w:t>
      </w:r>
      <w:r>
        <w:rPr>
          <w:sz w:val="24"/>
          <w:szCs w:val="24"/>
        </w:rPr>
        <w:t>5</w:t>
      </w:r>
      <w:r w:rsidRPr="00F32872">
        <w:rPr>
          <w:sz w:val="24"/>
          <w:szCs w:val="24"/>
        </w:rPr>
        <w:t xml:space="preserve"> вопросов, в том числе заслушивалась информация об исполнении бюджета сельского поселения Верхнеказымский за 1 квартал, 1 полугодие и  9 месяцев 201</w:t>
      </w:r>
      <w:r>
        <w:rPr>
          <w:sz w:val="24"/>
          <w:szCs w:val="24"/>
        </w:rPr>
        <w:t>9</w:t>
      </w:r>
      <w:r w:rsidRPr="00F32872">
        <w:rPr>
          <w:sz w:val="24"/>
          <w:szCs w:val="24"/>
        </w:rPr>
        <w:t xml:space="preserve"> года.</w:t>
      </w:r>
    </w:p>
    <w:p w:rsidR="00B61ECD" w:rsidRDefault="00B61ECD" w:rsidP="00B61E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2019 году </w:t>
      </w:r>
      <w:r w:rsidRPr="00F32872">
        <w:rPr>
          <w:sz w:val="24"/>
          <w:szCs w:val="24"/>
        </w:rPr>
        <w:t xml:space="preserve">проведено 1 совместное заседание </w:t>
      </w:r>
      <w:r>
        <w:rPr>
          <w:sz w:val="24"/>
          <w:szCs w:val="24"/>
        </w:rPr>
        <w:t>к</w:t>
      </w:r>
      <w:r w:rsidRPr="00F32872">
        <w:rPr>
          <w:sz w:val="24"/>
          <w:szCs w:val="24"/>
        </w:rPr>
        <w:t>омисси</w:t>
      </w:r>
      <w:r>
        <w:rPr>
          <w:sz w:val="24"/>
          <w:szCs w:val="24"/>
        </w:rPr>
        <w:t>и</w:t>
      </w:r>
      <w:r w:rsidRPr="00F32872">
        <w:rPr>
          <w:sz w:val="24"/>
          <w:szCs w:val="24"/>
        </w:rPr>
        <w:t xml:space="preserve"> по местному самоуправлению </w:t>
      </w:r>
      <w:r>
        <w:rPr>
          <w:sz w:val="24"/>
          <w:szCs w:val="24"/>
        </w:rPr>
        <w:t>и к</w:t>
      </w:r>
      <w:r w:rsidRPr="00F32872">
        <w:rPr>
          <w:sz w:val="24"/>
          <w:szCs w:val="24"/>
        </w:rPr>
        <w:t>омисси</w:t>
      </w:r>
      <w:r>
        <w:rPr>
          <w:sz w:val="24"/>
          <w:szCs w:val="24"/>
        </w:rPr>
        <w:t>и</w:t>
      </w:r>
      <w:r w:rsidRPr="00F32872">
        <w:rPr>
          <w:sz w:val="24"/>
          <w:szCs w:val="24"/>
        </w:rPr>
        <w:t xml:space="preserve">  по </w:t>
      </w:r>
      <w:r>
        <w:rPr>
          <w:sz w:val="24"/>
          <w:szCs w:val="24"/>
        </w:rPr>
        <w:t>социальной политике,</w:t>
      </w:r>
      <w:r w:rsidRPr="00F32872">
        <w:rPr>
          <w:sz w:val="24"/>
          <w:szCs w:val="24"/>
        </w:rPr>
        <w:t xml:space="preserve"> рассмотрен 1 вопрос. </w:t>
      </w:r>
    </w:p>
    <w:p w:rsidR="00B61ECD" w:rsidRPr="00F32872" w:rsidRDefault="00B61ECD" w:rsidP="00B61ECD">
      <w:pPr>
        <w:ind w:firstLine="709"/>
        <w:jc w:val="both"/>
        <w:rPr>
          <w:sz w:val="24"/>
          <w:szCs w:val="24"/>
        </w:rPr>
      </w:pPr>
      <w:r w:rsidRPr="00F32872">
        <w:rPr>
          <w:sz w:val="24"/>
          <w:szCs w:val="24"/>
        </w:rPr>
        <w:t>На указанные заседания для дачи пояснений приглашались разработчики проектов и специалисты администрации сельского поселения Верхнеказымский. Такое предварительное обсуждение снимает все возможные вопросы, позволяет заблаговременно выявить неточности и внести необходимые корректировки в проекты либо урегулировать спорные моменты, что облегчает последующее принятие проекта на заседании Совета депутатов. Депутаты Совета депутатов входят в состав ряда комиссий администрации поселения.</w:t>
      </w:r>
    </w:p>
    <w:p w:rsidR="00B61ECD" w:rsidRPr="00F32872" w:rsidRDefault="00B61ECD" w:rsidP="00B61ECD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  <w:r w:rsidRPr="00F32872">
        <w:rPr>
          <w:color w:val="000000"/>
          <w:sz w:val="24"/>
          <w:szCs w:val="24"/>
        </w:rPr>
        <w:t>Работа по основным направлениям деятельности Совета депутатов осуществлялась  в различных видах и формах. Основными видами деятельности Совета депутатов являлись:</w:t>
      </w:r>
      <w:r w:rsidRPr="00F32872">
        <w:rPr>
          <w:color w:val="222222"/>
          <w:sz w:val="24"/>
          <w:szCs w:val="24"/>
        </w:rPr>
        <w:t xml:space="preserve"> </w:t>
      </w:r>
    </w:p>
    <w:p w:rsidR="00B61ECD" w:rsidRPr="00F32872" w:rsidRDefault="00B61ECD" w:rsidP="00B61ECD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  <w:r w:rsidRPr="00F32872">
        <w:rPr>
          <w:color w:val="000000"/>
          <w:sz w:val="24"/>
          <w:szCs w:val="24"/>
        </w:rPr>
        <w:t>- анализ проектов нормативно-правовых актов, выносимых на рассмотрение Совета депутатов;</w:t>
      </w:r>
      <w:r w:rsidRPr="00F32872">
        <w:rPr>
          <w:color w:val="222222"/>
          <w:sz w:val="24"/>
          <w:szCs w:val="24"/>
        </w:rPr>
        <w:t xml:space="preserve"> </w:t>
      </w:r>
    </w:p>
    <w:p w:rsidR="00B61ECD" w:rsidRPr="00F32872" w:rsidRDefault="00B61ECD" w:rsidP="00B61EC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32872">
        <w:rPr>
          <w:color w:val="000000"/>
          <w:sz w:val="24"/>
          <w:szCs w:val="24"/>
        </w:rPr>
        <w:t>- разработка проектов решений Совета депутатов;</w:t>
      </w:r>
    </w:p>
    <w:p w:rsidR="00B61ECD" w:rsidRPr="00F32872" w:rsidRDefault="00B61ECD" w:rsidP="00B61ECD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  <w:r w:rsidRPr="00F32872">
        <w:rPr>
          <w:color w:val="000000"/>
          <w:sz w:val="24"/>
          <w:szCs w:val="24"/>
        </w:rPr>
        <w:t>- подготовка замечаний, предложений по рассматриваемым проектам;</w:t>
      </w:r>
      <w:r w:rsidRPr="00F32872">
        <w:rPr>
          <w:color w:val="222222"/>
          <w:sz w:val="24"/>
          <w:szCs w:val="24"/>
        </w:rPr>
        <w:t xml:space="preserve"> </w:t>
      </w:r>
    </w:p>
    <w:p w:rsidR="00B61ECD" w:rsidRPr="00F32872" w:rsidRDefault="00B61ECD" w:rsidP="00B61EC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32872">
        <w:rPr>
          <w:color w:val="000000"/>
          <w:sz w:val="24"/>
          <w:szCs w:val="24"/>
        </w:rPr>
        <w:t xml:space="preserve">- </w:t>
      </w:r>
      <w:proofErr w:type="gramStart"/>
      <w:r w:rsidRPr="00F32872">
        <w:rPr>
          <w:color w:val="000000"/>
          <w:sz w:val="24"/>
          <w:szCs w:val="24"/>
        </w:rPr>
        <w:t>контроль за</w:t>
      </w:r>
      <w:proofErr w:type="gramEnd"/>
      <w:r w:rsidRPr="00F32872">
        <w:rPr>
          <w:color w:val="000000"/>
          <w:sz w:val="24"/>
          <w:szCs w:val="24"/>
        </w:rPr>
        <w:t xml:space="preserve"> исполнением решений Совета депутатов;</w:t>
      </w:r>
    </w:p>
    <w:p w:rsidR="00B61ECD" w:rsidRPr="00F32872" w:rsidRDefault="00B61ECD" w:rsidP="00B61EC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32872">
        <w:rPr>
          <w:color w:val="000000"/>
          <w:sz w:val="24"/>
          <w:szCs w:val="24"/>
        </w:rPr>
        <w:t>- участие депутатов в реализации программ развития социальной сферы, жилищно-коммунальной инфраструктуры;</w:t>
      </w:r>
    </w:p>
    <w:p w:rsidR="00B61ECD" w:rsidRPr="00F32872" w:rsidRDefault="00B61ECD" w:rsidP="00B61ECD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  <w:r w:rsidRPr="00F32872">
        <w:rPr>
          <w:color w:val="000000"/>
          <w:sz w:val="24"/>
          <w:szCs w:val="24"/>
        </w:rPr>
        <w:t>- подготовка разъяснений или оказание консультативной помощи по вопросам применения нормативных актов (решений);</w:t>
      </w:r>
      <w:r w:rsidRPr="00F32872">
        <w:rPr>
          <w:color w:val="222222"/>
          <w:sz w:val="24"/>
          <w:szCs w:val="24"/>
        </w:rPr>
        <w:t xml:space="preserve"> </w:t>
      </w:r>
    </w:p>
    <w:p w:rsidR="00B61ECD" w:rsidRPr="00F32872" w:rsidRDefault="00B61ECD" w:rsidP="00B61ECD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  <w:r w:rsidRPr="00F32872">
        <w:rPr>
          <w:color w:val="000000"/>
          <w:sz w:val="24"/>
          <w:szCs w:val="24"/>
        </w:rPr>
        <w:t>- прием населения и содействие в решении вопросов местного значения;</w:t>
      </w:r>
      <w:r w:rsidRPr="00F32872">
        <w:rPr>
          <w:color w:val="222222"/>
          <w:sz w:val="24"/>
          <w:szCs w:val="24"/>
        </w:rPr>
        <w:t xml:space="preserve"> </w:t>
      </w:r>
    </w:p>
    <w:p w:rsidR="00B61ECD" w:rsidRPr="00F32872" w:rsidRDefault="00B61ECD" w:rsidP="00B61EC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32872">
        <w:rPr>
          <w:color w:val="000000"/>
          <w:sz w:val="24"/>
          <w:szCs w:val="24"/>
        </w:rPr>
        <w:t xml:space="preserve">- конструктивное взаимодействие с главой сельского поселения Верхнеказымский (далее – глава поселения), администрацией поселения.   </w:t>
      </w:r>
    </w:p>
    <w:p w:rsidR="00B61ECD" w:rsidRPr="00F32872" w:rsidRDefault="00B61ECD" w:rsidP="00B61ECD">
      <w:pPr>
        <w:ind w:firstLine="709"/>
        <w:jc w:val="both"/>
        <w:rPr>
          <w:bCs/>
          <w:sz w:val="24"/>
          <w:szCs w:val="24"/>
        </w:rPr>
      </w:pPr>
      <w:r w:rsidRPr="00F32872">
        <w:rPr>
          <w:sz w:val="24"/>
          <w:szCs w:val="24"/>
        </w:rPr>
        <w:t xml:space="preserve">Администрацией поселения в течение года проводилась юридическая экспертиза, включающая в себя </w:t>
      </w:r>
      <w:proofErr w:type="spellStart"/>
      <w:r w:rsidRPr="00F32872">
        <w:rPr>
          <w:sz w:val="24"/>
          <w:szCs w:val="24"/>
        </w:rPr>
        <w:t>антикоррупционную</w:t>
      </w:r>
      <w:proofErr w:type="spellEnd"/>
      <w:r w:rsidRPr="00F32872">
        <w:rPr>
          <w:sz w:val="24"/>
          <w:szCs w:val="24"/>
        </w:rPr>
        <w:t xml:space="preserve"> экспертизу проектов муниципальных правовых актов представительного органа.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Верхнеказымский в сети Интернет.  В</w:t>
      </w:r>
      <w:r w:rsidRPr="00F32872">
        <w:rPr>
          <w:bCs/>
          <w:sz w:val="24"/>
          <w:szCs w:val="24"/>
        </w:rPr>
        <w:t xml:space="preserve"> </w:t>
      </w:r>
      <w:proofErr w:type="gramStart"/>
      <w:r w:rsidRPr="00F32872">
        <w:rPr>
          <w:bCs/>
          <w:sz w:val="24"/>
          <w:szCs w:val="24"/>
        </w:rPr>
        <w:t>соответствии</w:t>
      </w:r>
      <w:proofErr w:type="gramEnd"/>
      <w:r w:rsidRPr="00F32872">
        <w:rPr>
          <w:bCs/>
          <w:sz w:val="24"/>
          <w:szCs w:val="24"/>
        </w:rPr>
        <w:t xml:space="preserve"> со статьей 3 Федерального закона  от 17 июля 2009 года № 172-ФЗ «Об антикоррупционной экспертизе нормативных правовых актов и проектов нормативных правовых актов» проекты решений Совета депутатов в течение года направлялись в прокуратуру г.Белоярский. </w:t>
      </w:r>
      <w:r w:rsidRPr="00F32872">
        <w:rPr>
          <w:sz w:val="24"/>
          <w:szCs w:val="24"/>
        </w:rPr>
        <w:t xml:space="preserve">После принятия и подписания решений они также направлялись в прокуратуру в порядке надзора. </w:t>
      </w:r>
      <w:r w:rsidRPr="00F32872">
        <w:rPr>
          <w:bCs/>
          <w:sz w:val="24"/>
          <w:szCs w:val="24"/>
        </w:rPr>
        <w:t>В 201</w:t>
      </w:r>
      <w:r>
        <w:rPr>
          <w:bCs/>
          <w:sz w:val="24"/>
          <w:szCs w:val="24"/>
        </w:rPr>
        <w:t>9</w:t>
      </w:r>
      <w:r w:rsidRPr="00F32872">
        <w:rPr>
          <w:bCs/>
          <w:sz w:val="24"/>
          <w:szCs w:val="24"/>
        </w:rPr>
        <w:t xml:space="preserve"> году протестов и представлений прокуратуры г.Белоярский на проекты и принятые решения Совета депутатов не поступало. </w:t>
      </w:r>
    </w:p>
    <w:p w:rsidR="00B61ECD" w:rsidRPr="00F32872" w:rsidRDefault="00B61ECD" w:rsidP="00B61ECD">
      <w:pPr>
        <w:ind w:firstLine="709"/>
        <w:jc w:val="both"/>
        <w:rPr>
          <w:sz w:val="24"/>
          <w:szCs w:val="24"/>
        </w:rPr>
      </w:pPr>
      <w:r w:rsidRPr="00F32872">
        <w:rPr>
          <w:sz w:val="24"/>
          <w:szCs w:val="24"/>
        </w:rPr>
        <w:t xml:space="preserve">В </w:t>
      </w:r>
      <w:proofErr w:type="gramStart"/>
      <w:r w:rsidRPr="00F32872">
        <w:rPr>
          <w:sz w:val="24"/>
          <w:szCs w:val="24"/>
        </w:rPr>
        <w:t>целях</w:t>
      </w:r>
      <w:proofErr w:type="gramEnd"/>
      <w:r w:rsidRPr="00F32872">
        <w:rPr>
          <w:sz w:val="24"/>
          <w:szCs w:val="24"/>
        </w:rPr>
        <w:t xml:space="preserve"> широкого, оперативного, объективного и свободного распространения информации о деятельности Совета депутатов, решения Совета депутатов, подлежащие официальному опубликованию, направлялись для опубликования в бюллетене «Официальный вестник сельского поселения Верхнеказымский». </w:t>
      </w:r>
    </w:p>
    <w:p w:rsidR="00B61ECD" w:rsidRPr="00F32872" w:rsidRDefault="00B61ECD" w:rsidP="00B61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872">
        <w:rPr>
          <w:rFonts w:ascii="Times New Roman" w:hAnsi="Times New Roman" w:cs="Times New Roman"/>
          <w:sz w:val="24"/>
          <w:szCs w:val="24"/>
        </w:rPr>
        <w:t>В соответствии с требованиями законодательства администрацией поселения осуществлялась работа по подготовке и направлению в Управление государственной регистрации нормативных правовых актов Аппарата Губернатора автономного округа муниципальных правовых актов, принятых представительным органом, для включения их в Регистр муниципальных нормативных правовых актов Ханты-Мансийского автономного округа – Югры.</w:t>
      </w:r>
      <w:proofErr w:type="gramEnd"/>
    </w:p>
    <w:p w:rsidR="00B61ECD" w:rsidRPr="00F32872" w:rsidRDefault="00B61ECD" w:rsidP="00B61ECD">
      <w:pPr>
        <w:pStyle w:val="a5"/>
        <w:spacing w:before="0" w:beforeAutospacing="0" w:after="0" w:afterAutospacing="0"/>
        <w:ind w:firstLine="709"/>
        <w:jc w:val="both"/>
      </w:pPr>
      <w:r w:rsidRPr="00F32872">
        <w:t>Делопроизводство в Совете депутатов ведется должностными лицами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B61ECD" w:rsidRPr="00F32872" w:rsidRDefault="00B61ECD" w:rsidP="00B61E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872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представительного органа Советом депутатов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2872">
        <w:rPr>
          <w:rFonts w:ascii="Times New Roman" w:hAnsi="Times New Roman" w:cs="Times New Roman"/>
          <w:sz w:val="24"/>
          <w:szCs w:val="24"/>
        </w:rPr>
        <w:t xml:space="preserve"> году инициировано и проведено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2872">
        <w:rPr>
          <w:rFonts w:ascii="Times New Roman" w:hAnsi="Times New Roman" w:cs="Times New Roman"/>
          <w:sz w:val="24"/>
          <w:szCs w:val="24"/>
        </w:rPr>
        <w:t xml:space="preserve"> публичных слушания, призванных обеспечить участие жителей сельского поселения Верхнеказымский в рассмотрении наиболее важных </w:t>
      </w:r>
      <w:r w:rsidRPr="00F32872">
        <w:rPr>
          <w:rFonts w:ascii="Times New Roman" w:hAnsi="Times New Roman" w:cs="Times New Roman"/>
          <w:sz w:val="24"/>
          <w:szCs w:val="24"/>
        </w:rPr>
        <w:lastRenderedPageBreak/>
        <w:t>проектов муниципальных нормативных правовых актов, таких как: об исполнении бюджета сельского поселения Верхнеказымский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32872">
        <w:rPr>
          <w:rFonts w:ascii="Times New Roman" w:hAnsi="Times New Roman" w:cs="Times New Roman"/>
          <w:sz w:val="24"/>
          <w:szCs w:val="24"/>
        </w:rPr>
        <w:t xml:space="preserve"> год, о бюджете сельского поселения Верхнеказымский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3287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287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2872">
        <w:rPr>
          <w:rFonts w:ascii="Times New Roman" w:hAnsi="Times New Roman" w:cs="Times New Roman"/>
          <w:sz w:val="24"/>
          <w:szCs w:val="24"/>
        </w:rPr>
        <w:t xml:space="preserve"> годов. </w:t>
      </w:r>
      <w:proofErr w:type="gramEnd"/>
    </w:p>
    <w:p w:rsidR="00B61ECD" w:rsidRPr="00F32872" w:rsidRDefault="00B61ECD" w:rsidP="00B61ECD">
      <w:pPr>
        <w:ind w:firstLine="709"/>
        <w:jc w:val="both"/>
        <w:rPr>
          <w:sz w:val="24"/>
          <w:szCs w:val="24"/>
        </w:rPr>
      </w:pPr>
      <w:r w:rsidRPr="00F32872">
        <w:rPr>
          <w:sz w:val="24"/>
          <w:szCs w:val="24"/>
        </w:rPr>
        <w:t>Так же, как и в предыдущий год, важнейшим направлением в работе Совета депутатов была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поселения.</w:t>
      </w:r>
    </w:p>
    <w:p w:rsidR="00B61ECD" w:rsidRPr="00F32872" w:rsidRDefault="00B61ECD" w:rsidP="00B61ECD">
      <w:pPr>
        <w:pStyle w:val="a5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F32872">
        <w:t>Проекты бюджета сельского</w:t>
      </w:r>
      <w:r w:rsidRPr="00F32872">
        <w:rPr>
          <w:rFonts w:eastAsia="Calibri"/>
          <w:lang w:eastAsia="en-US"/>
        </w:rPr>
        <w:t xml:space="preserve"> поселения Верхнеказымский направлялись в контрольно-счетную палату Белоярского района для </w:t>
      </w:r>
      <w:r w:rsidRPr="00F32872">
        <w:t xml:space="preserve"> </w:t>
      </w:r>
      <w:r w:rsidRPr="00F32872">
        <w:rPr>
          <w:rFonts w:eastAsia="Calibri"/>
          <w:lang w:eastAsia="en-US"/>
        </w:rPr>
        <w:t>проведения</w:t>
      </w:r>
      <w:r w:rsidRPr="00F32872">
        <w:t xml:space="preserve"> экспертизы</w:t>
      </w:r>
      <w:r w:rsidRPr="00F32872">
        <w:rPr>
          <w:rFonts w:eastAsia="Calibri"/>
          <w:lang w:eastAsia="en-US"/>
        </w:rPr>
        <w:t>.</w:t>
      </w:r>
      <w:r w:rsidRPr="00F32872">
        <w:t xml:space="preserve"> Также в контрольно-счетную палату направлялся проект годового отчета об исполнении бюджета сельского поселения Верхнеказымский для выдачи заключения, проекты</w:t>
      </w:r>
      <w:r w:rsidRPr="00F32872">
        <w:rPr>
          <w:rFonts w:eastAsia="Calibri"/>
          <w:lang w:eastAsia="en-US"/>
        </w:rPr>
        <w:t xml:space="preserve"> муниципальных правовых актов сельского поселения Верхнеказымский (включая обоснованность финансово-экономических обоснований) в части, касающейся расходных обязательств сельского поселения Верхнеказымский, а также программ сельского поселения Верхнеказымский, для финансово-экономической экспертизы. </w:t>
      </w:r>
    </w:p>
    <w:p w:rsidR="00B61ECD" w:rsidRPr="00F32872" w:rsidRDefault="00B61ECD" w:rsidP="00B61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872">
        <w:rPr>
          <w:rFonts w:ascii="Times New Roman" w:hAnsi="Times New Roman" w:cs="Times New Roman"/>
          <w:sz w:val="24"/>
          <w:szCs w:val="24"/>
        </w:rPr>
        <w:t xml:space="preserve">Советом депутатов регулярно рассматривались вопросы, касающиеся формирования, утверждения и исполнения бюджета сельского поселения Верхнеказымский, внесения в него дополнений и изменений; изменений в положение об отдельных вопросах организации и осуществления бюджетного процесса в сельском поселении Верхнеказымский; </w:t>
      </w:r>
      <w:proofErr w:type="gramStart"/>
      <w:r w:rsidRPr="00F32872">
        <w:rPr>
          <w:rFonts w:ascii="Times New Roman" w:hAnsi="Times New Roman" w:cs="Times New Roman"/>
          <w:sz w:val="24"/>
          <w:szCs w:val="24"/>
        </w:rPr>
        <w:t>об использовании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2872">
        <w:rPr>
          <w:rFonts w:ascii="Times New Roman" w:hAnsi="Times New Roman" w:cs="Times New Roman"/>
          <w:sz w:val="24"/>
          <w:szCs w:val="24"/>
        </w:rPr>
        <w:t xml:space="preserve"> году собственных финансовых средств сельского поселения Верхнеказымский дополнительно к перечисляемым из бюджета Российской Федерации субвенциям на исполнение органами местного самоуправления сельского поселения Верхнеказымский отдельных государственных</w:t>
      </w:r>
      <w:r w:rsidRPr="00F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72">
        <w:rPr>
          <w:rFonts w:ascii="Times New Roman" w:hAnsi="Times New Roman" w:cs="Times New Roman"/>
          <w:sz w:val="24"/>
          <w:szCs w:val="24"/>
        </w:rPr>
        <w:t>полномочий по осуществлению первичного воинского учета граждан, проживающих или пребывающих на территории сельского поселения Верхнеказымский.</w:t>
      </w:r>
      <w:proofErr w:type="gramEnd"/>
    </w:p>
    <w:p w:rsidR="00B61ECD" w:rsidRPr="008D4FB8" w:rsidRDefault="00B61ECD" w:rsidP="00B61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872">
        <w:rPr>
          <w:rFonts w:ascii="Times New Roman" w:hAnsi="Times New Roman" w:cs="Times New Roman"/>
          <w:sz w:val="24"/>
          <w:szCs w:val="24"/>
        </w:rPr>
        <w:t>С учетом изменений действующего законодательства внесены изменения в Устав сельского поселения Верхнеказымский, который был приведен</w:t>
      </w:r>
      <w:r w:rsidRPr="00F32872">
        <w:rPr>
          <w:rFonts w:ascii="Times New Roman" w:hAnsi="Times New Roman" w:cs="Times New Roman"/>
          <w:bCs/>
          <w:sz w:val="24"/>
          <w:szCs w:val="24"/>
        </w:rPr>
        <w:t xml:space="preserve"> в соответствие с </w:t>
      </w:r>
      <w:r w:rsidRPr="00F32872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 </w:t>
      </w:r>
      <w:r w:rsidRPr="008D4FB8">
        <w:rPr>
          <w:rFonts w:ascii="Times New Roman" w:hAnsi="Times New Roman" w:cs="Times New Roman"/>
          <w:sz w:val="24"/>
          <w:szCs w:val="24"/>
        </w:rPr>
        <w:t>(в ред. федеральных законов от 29 декабря 2017 года № 443-ФЗ,  от 31 декабря 2017 года № 503-ФЗ, от 30 октября 2018 года № 387-ФЗ, от 27 декабря</w:t>
      </w:r>
      <w:proofErr w:type="gramEnd"/>
      <w:r w:rsidRPr="008D4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FB8">
        <w:rPr>
          <w:rFonts w:ascii="Times New Roman" w:hAnsi="Times New Roman" w:cs="Times New Roman"/>
          <w:sz w:val="24"/>
          <w:szCs w:val="24"/>
        </w:rPr>
        <w:t xml:space="preserve">2018 года № 498-ФЗ). </w:t>
      </w:r>
      <w:proofErr w:type="gramEnd"/>
    </w:p>
    <w:p w:rsidR="00B61ECD" w:rsidRPr="00F32872" w:rsidRDefault="00B61ECD" w:rsidP="00B61ECD">
      <w:pPr>
        <w:pStyle w:val="3"/>
        <w:ind w:firstLine="709"/>
        <w:jc w:val="both"/>
      </w:pPr>
      <w:r w:rsidRPr="00F32872">
        <w:t xml:space="preserve">За отчетный период были приняты решения о внесении изменений в  соглашение о передаче </w:t>
      </w:r>
      <w:proofErr w:type="gramStart"/>
      <w:r w:rsidRPr="00F32872">
        <w:t>осуществления части полномочий органов местного самоуправления</w:t>
      </w:r>
      <w:proofErr w:type="gramEnd"/>
      <w:r w:rsidRPr="00F32872">
        <w:t xml:space="preserve"> сельского поселения Верхнеказымский органам местного самоуправления Белоярского района.</w:t>
      </w:r>
    </w:p>
    <w:p w:rsidR="00B61ECD" w:rsidRPr="00F32872" w:rsidRDefault="00B61ECD" w:rsidP="00B61ECD">
      <w:pPr>
        <w:adjustRightInd w:val="0"/>
        <w:ind w:firstLine="709"/>
        <w:jc w:val="both"/>
        <w:rPr>
          <w:sz w:val="24"/>
          <w:szCs w:val="24"/>
        </w:rPr>
      </w:pPr>
      <w:r w:rsidRPr="00F32872">
        <w:rPr>
          <w:sz w:val="24"/>
          <w:szCs w:val="24"/>
        </w:rPr>
        <w:t xml:space="preserve">В течение отчетного периода проводился мониторинг нормативных правовых актов представительного органа. В </w:t>
      </w:r>
      <w:proofErr w:type="gramStart"/>
      <w:r w:rsidRPr="00F32872">
        <w:rPr>
          <w:sz w:val="24"/>
          <w:szCs w:val="24"/>
        </w:rPr>
        <w:t>результате</w:t>
      </w:r>
      <w:proofErr w:type="gramEnd"/>
      <w:r w:rsidRPr="00F32872">
        <w:rPr>
          <w:sz w:val="24"/>
          <w:szCs w:val="24"/>
        </w:rPr>
        <w:t xml:space="preserve">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Верхнеказымский. </w:t>
      </w:r>
    </w:p>
    <w:p w:rsidR="00B61ECD" w:rsidRPr="00F32872" w:rsidRDefault="00B61ECD" w:rsidP="00B61ECD">
      <w:pPr>
        <w:pStyle w:val="a5"/>
        <w:spacing w:before="0" w:beforeAutospacing="0" w:after="0" w:afterAutospacing="0"/>
        <w:ind w:firstLine="709"/>
        <w:jc w:val="both"/>
      </w:pPr>
      <w:r w:rsidRPr="006B2DB9">
        <w:t>В 2019 году внесены изменения:</w:t>
      </w:r>
    </w:p>
    <w:p w:rsidR="00B61ECD" w:rsidRPr="00F32872" w:rsidRDefault="00B61ECD" w:rsidP="00B61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872">
        <w:rPr>
          <w:rFonts w:ascii="Times New Roman" w:hAnsi="Times New Roman" w:cs="Times New Roman"/>
          <w:sz w:val="24"/>
          <w:szCs w:val="24"/>
        </w:rPr>
        <w:t>1) в размеры должностных окладов лиц, замещающих должности муниципальной службы в администрации сельского поселения Верхнеказымский, уточнены некоторые нормы положения о размерах ежемесячных  и иных дополнительных выплат и порядке их осуществления муниципальным служащим в администрации  сельского поселения Верхнеказымский;</w:t>
      </w:r>
      <w:r w:rsidRPr="00F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2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CD" w:rsidRDefault="00B61ECD" w:rsidP="00B61ECD">
      <w:pPr>
        <w:pStyle w:val="1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 w:rsidRPr="00F32872">
        <w:rPr>
          <w:sz w:val="24"/>
          <w:szCs w:val="24"/>
        </w:rPr>
        <w:t xml:space="preserve">2) </w:t>
      </w:r>
      <w:r w:rsidRPr="00F32872">
        <w:rPr>
          <w:color w:val="000000"/>
          <w:sz w:val="24"/>
          <w:szCs w:val="24"/>
        </w:rPr>
        <w:t xml:space="preserve">в Положение о налоге на имущество физических лиц на </w:t>
      </w:r>
      <w:r w:rsidRPr="00F32872">
        <w:rPr>
          <w:sz w:val="24"/>
          <w:szCs w:val="24"/>
        </w:rPr>
        <w:t xml:space="preserve"> территории сельского поселения Верхнеказымский</w:t>
      </w:r>
      <w:r>
        <w:rPr>
          <w:sz w:val="24"/>
          <w:szCs w:val="24"/>
        </w:rPr>
        <w:t>;</w:t>
      </w:r>
    </w:p>
    <w:p w:rsidR="00B61ECD" w:rsidRPr="006B2DB9" w:rsidRDefault="00B61ECD" w:rsidP="00B61ECD">
      <w:pPr>
        <w:pStyle w:val="1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 w:rsidRPr="006B2DB9">
        <w:rPr>
          <w:sz w:val="24"/>
          <w:szCs w:val="24"/>
        </w:rPr>
        <w:t>3) в  Гарантии и компенсации для лиц, проживающих  в сельском поселении Верхнеказымский, работающих в органах местного самоуправления сельского поселения Верхнеказымский, муниципальных учреждениях сельского поселения Верхнеказымский;</w:t>
      </w:r>
    </w:p>
    <w:p w:rsidR="00B61ECD" w:rsidRPr="006B2DB9" w:rsidRDefault="00B61ECD" w:rsidP="00B61ECD">
      <w:pPr>
        <w:pStyle w:val="1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proofErr w:type="gramStart"/>
      <w:r w:rsidRPr="006B2DB9">
        <w:rPr>
          <w:sz w:val="24"/>
          <w:szCs w:val="24"/>
        </w:rPr>
        <w:t xml:space="preserve">4) </w:t>
      </w:r>
      <w:r w:rsidRPr="006B2DB9">
        <w:rPr>
          <w:bCs/>
          <w:sz w:val="24"/>
          <w:szCs w:val="24"/>
        </w:rPr>
        <w:t xml:space="preserve">в Порядок </w:t>
      </w:r>
      <w:r w:rsidRPr="006B2DB9">
        <w:rPr>
          <w:sz w:val="24"/>
          <w:szCs w:val="24"/>
        </w:rPr>
        <w:t xml:space="preserve">формирования, ведения, обязательного опубликования перечней муниципального имущества, свободного от прав третьих лиц за исключением права </w:t>
      </w:r>
      <w:r w:rsidRPr="006B2DB9">
        <w:rPr>
          <w:sz w:val="24"/>
          <w:szCs w:val="24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предпринимательства;</w:t>
      </w:r>
      <w:proofErr w:type="gramEnd"/>
    </w:p>
    <w:p w:rsidR="00B61ECD" w:rsidRPr="006B2DB9" w:rsidRDefault="00B61ECD" w:rsidP="00B61ECD">
      <w:pPr>
        <w:pStyle w:val="1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 w:rsidRPr="006B2DB9">
        <w:rPr>
          <w:sz w:val="24"/>
          <w:szCs w:val="24"/>
        </w:rPr>
        <w:t xml:space="preserve">5) в </w:t>
      </w:r>
      <w:r w:rsidRPr="006B2DB9">
        <w:rPr>
          <w:rFonts w:eastAsia="Calibri"/>
          <w:sz w:val="24"/>
          <w:szCs w:val="24"/>
        </w:rPr>
        <w:t>Положение о налоге на имущество физических лиц на территории сельского поселения Верхнеказымский;</w:t>
      </w:r>
    </w:p>
    <w:p w:rsidR="00B61ECD" w:rsidRPr="006B2DB9" w:rsidRDefault="00B61ECD" w:rsidP="00B61ECD">
      <w:pPr>
        <w:pStyle w:val="1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 w:rsidRPr="006B2DB9">
        <w:rPr>
          <w:sz w:val="24"/>
          <w:szCs w:val="24"/>
        </w:rPr>
        <w:t>6) в Положение о порядке управления и распоряжения муниципальным жилищным фондом сельского поселения Верхнеказымский;</w:t>
      </w:r>
    </w:p>
    <w:p w:rsidR="00B61ECD" w:rsidRPr="006B2DB9" w:rsidRDefault="00B61ECD" w:rsidP="00B61ECD">
      <w:pPr>
        <w:pStyle w:val="1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 w:rsidRPr="006B2DB9">
        <w:rPr>
          <w:sz w:val="24"/>
          <w:szCs w:val="24"/>
        </w:rPr>
        <w:t>7) в Положение об отдельных вопросах организации и осуществления бюджетного процесса в сельском поселении Верхнеказымский;</w:t>
      </w:r>
    </w:p>
    <w:p w:rsidR="00B61ECD" w:rsidRDefault="00B61ECD" w:rsidP="00B61ECD">
      <w:pPr>
        <w:pStyle w:val="1"/>
        <w:shd w:val="clear" w:color="auto" w:fill="auto"/>
        <w:spacing w:line="240" w:lineRule="auto"/>
        <w:ind w:right="40" w:firstLine="709"/>
        <w:rPr>
          <w:color w:val="000000"/>
          <w:sz w:val="24"/>
          <w:szCs w:val="24"/>
        </w:rPr>
      </w:pPr>
      <w:r w:rsidRPr="00F32872">
        <w:rPr>
          <w:sz w:val="24"/>
          <w:szCs w:val="24"/>
        </w:rPr>
        <w:t>8) в решение «</w:t>
      </w:r>
      <w:r w:rsidRPr="00F32872">
        <w:rPr>
          <w:color w:val="000000"/>
          <w:sz w:val="24"/>
          <w:szCs w:val="24"/>
        </w:rPr>
        <w:t>О земельном налоге на территории сельского поселения Верхнеказымский»;</w:t>
      </w:r>
    </w:p>
    <w:p w:rsidR="00B61ECD" w:rsidRPr="00F32872" w:rsidRDefault="00B61ECD" w:rsidP="00B61ECD">
      <w:pPr>
        <w:pStyle w:val="1"/>
        <w:shd w:val="clear" w:color="auto" w:fill="auto"/>
        <w:spacing w:line="240" w:lineRule="auto"/>
        <w:ind w:right="40" w:firstLine="709"/>
        <w:rPr>
          <w:color w:val="000000"/>
          <w:sz w:val="24"/>
          <w:szCs w:val="24"/>
        </w:rPr>
      </w:pPr>
      <w:r w:rsidRPr="00F32872">
        <w:rPr>
          <w:color w:val="000000"/>
          <w:sz w:val="24"/>
          <w:szCs w:val="24"/>
        </w:rPr>
        <w:t xml:space="preserve">9) в </w:t>
      </w:r>
      <w:r w:rsidRPr="00F32872">
        <w:rPr>
          <w:bCs/>
          <w:sz w:val="24"/>
          <w:szCs w:val="24"/>
        </w:rPr>
        <w:t>Порядок формирования и использования муниципального дорожного фонда сельского поселения Верхнеказымский;</w:t>
      </w:r>
    </w:p>
    <w:p w:rsidR="00B61ECD" w:rsidRPr="00F32872" w:rsidRDefault="00B61ECD" w:rsidP="00B61ECD">
      <w:pPr>
        <w:pStyle w:val="1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proofErr w:type="gramStart"/>
      <w:r w:rsidRPr="00F32872">
        <w:rPr>
          <w:color w:val="000000"/>
          <w:sz w:val="24"/>
          <w:szCs w:val="24"/>
        </w:rPr>
        <w:t>приняты</w:t>
      </w:r>
      <w:proofErr w:type="gramEnd"/>
      <w:r w:rsidRPr="00F32872">
        <w:rPr>
          <w:color w:val="000000"/>
          <w:sz w:val="24"/>
          <w:szCs w:val="24"/>
        </w:rPr>
        <w:t xml:space="preserve"> и утверждены:</w:t>
      </w:r>
    </w:p>
    <w:p w:rsidR="00B61ECD" w:rsidRPr="00F32872" w:rsidRDefault="00B61ECD" w:rsidP="00B61ECD">
      <w:pPr>
        <w:pStyle w:val="1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 w:rsidRPr="00F32872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Регламент Совета депутатов  </w:t>
      </w:r>
      <w:r w:rsidRPr="00F32872">
        <w:rPr>
          <w:sz w:val="24"/>
          <w:szCs w:val="24"/>
        </w:rPr>
        <w:t>сельского  поселения  Верхнеказымский;</w:t>
      </w:r>
    </w:p>
    <w:p w:rsidR="00B61ECD" w:rsidRPr="00F32872" w:rsidRDefault="00B61ECD" w:rsidP="00B61ECD">
      <w:pPr>
        <w:pStyle w:val="1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F32872">
        <w:rPr>
          <w:sz w:val="24"/>
          <w:szCs w:val="24"/>
        </w:rPr>
        <w:t>ежемесячное денежное вознаграждение</w:t>
      </w:r>
      <w:r>
        <w:rPr>
          <w:sz w:val="24"/>
          <w:szCs w:val="24"/>
        </w:rPr>
        <w:t xml:space="preserve"> </w:t>
      </w:r>
      <w:r w:rsidRPr="00F32872">
        <w:rPr>
          <w:sz w:val="24"/>
          <w:szCs w:val="24"/>
        </w:rPr>
        <w:t>главы  сельского  поселения  Верхнеказымский;</w:t>
      </w:r>
    </w:p>
    <w:p w:rsidR="00B61ECD" w:rsidRPr="00F32872" w:rsidRDefault="00B61ECD" w:rsidP="00B61ECD">
      <w:pPr>
        <w:pStyle w:val="a5"/>
        <w:spacing w:before="0" w:beforeAutospacing="0" w:after="0" w:afterAutospacing="0"/>
        <w:ind w:firstLine="709"/>
        <w:jc w:val="both"/>
      </w:pPr>
      <w:r>
        <w:t xml:space="preserve">3) </w:t>
      </w:r>
      <w:r w:rsidRPr="00F32872">
        <w:t>Порядок</w:t>
      </w:r>
      <w:r w:rsidRPr="00FD1EA1">
        <w:rPr>
          <w:rStyle w:val="10"/>
          <w:bCs/>
        </w:rPr>
        <w:t xml:space="preserve"> </w:t>
      </w:r>
      <w:r w:rsidRPr="00FD1EA1">
        <w:rPr>
          <w:rStyle w:val="10"/>
          <w:rFonts w:eastAsia="Arial"/>
          <w:bCs/>
        </w:rPr>
        <w:t>принятия решения о применении к депутату Совета депутатов сельского поселения Верхнеказымский, главе сельского поселения Верхнеказымский мер ответственности</w:t>
      </w:r>
      <w:r w:rsidRPr="00B9465E">
        <w:t>.</w:t>
      </w:r>
    </w:p>
    <w:p w:rsidR="00B61ECD" w:rsidRPr="00F32872" w:rsidRDefault="00B61ECD" w:rsidP="00B61ECD">
      <w:pPr>
        <w:ind w:firstLine="709"/>
        <w:jc w:val="both"/>
        <w:rPr>
          <w:bCs/>
          <w:sz w:val="24"/>
          <w:szCs w:val="24"/>
        </w:rPr>
      </w:pPr>
      <w:proofErr w:type="gramStart"/>
      <w:r w:rsidRPr="00F32872">
        <w:rPr>
          <w:bCs/>
          <w:sz w:val="24"/>
          <w:szCs w:val="24"/>
        </w:rPr>
        <w:t>В соответствии со статьей 27 Федерального закона от 6 октября 2003 года                     № 131-ФЗ «Об общих принципах организации местного самоуправления в Российской Федерации», статьей 14 устава сельского поселения Верхнеказымский, Положением о порядке организации и осуществления территориального общественного самоуправления в сельском поселении Верхнеказымский, утвержденного решением Совета депутатов сельского поселения Верхнеказымский от 04 декабря 2017 года № 57 было назначено учредительное собрание граждан по</w:t>
      </w:r>
      <w:proofErr w:type="gramEnd"/>
      <w:r w:rsidRPr="00F32872">
        <w:rPr>
          <w:bCs/>
          <w:sz w:val="24"/>
          <w:szCs w:val="24"/>
        </w:rPr>
        <w:t xml:space="preserve"> созданию территориального общественного самоуправления </w:t>
      </w:r>
      <w:r>
        <w:rPr>
          <w:bCs/>
          <w:sz w:val="24"/>
          <w:szCs w:val="24"/>
        </w:rPr>
        <w:t>«Мой двор»</w:t>
      </w:r>
      <w:r w:rsidRPr="00F32872">
        <w:rPr>
          <w:sz w:val="24"/>
          <w:szCs w:val="24"/>
        </w:rPr>
        <w:t xml:space="preserve"> и установлены границы его территории</w:t>
      </w:r>
      <w:r w:rsidRPr="00F32872">
        <w:rPr>
          <w:bCs/>
          <w:sz w:val="24"/>
          <w:szCs w:val="24"/>
        </w:rPr>
        <w:t>.</w:t>
      </w:r>
    </w:p>
    <w:p w:rsidR="00B61ECD" w:rsidRPr="00F32872" w:rsidRDefault="00B61ECD" w:rsidP="00B61ECD">
      <w:pPr>
        <w:ind w:firstLine="709"/>
        <w:jc w:val="both"/>
        <w:rPr>
          <w:sz w:val="24"/>
          <w:szCs w:val="24"/>
        </w:rPr>
      </w:pPr>
      <w:proofErr w:type="gramStart"/>
      <w:r w:rsidRPr="00F32872">
        <w:rPr>
          <w:sz w:val="24"/>
          <w:szCs w:val="24"/>
        </w:rPr>
        <w:t xml:space="preserve">В течение 2018 года на основании соглашения о передаче осуществления полномочий </w:t>
      </w:r>
      <w:r w:rsidRPr="00F32872">
        <w:rPr>
          <w:color w:val="000000"/>
          <w:sz w:val="24"/>
          <w:szCs w:val="24"/>
        </w:rPr>
        <w:t>органов местного самоуправления сельского п</w:t>
      </w:r>
      <w:r w:rsidRPr="00F32872">
        <w:rPr>
          <w:sz w:val="24"/>
          <w:szCs w:val="24"/>
        </w:rPr>
        <w:t xml:space="preserve">оселения Верхнеказымский по осуществлению внешнего финансового контроля контрольно-счетному органу Белоярского района Советом депутатов направлялись  </w:t>
      </w:r>
      <w:r w:rsidRPr="00F32872">
        <w:rPr>
          <w:rFonts w:eastAsia="Calibri"/>
          <w:sz w:val="24"/>
          <w:szCs w:val="24"/>
          <w:lang w:eastAsia="en-US"/>
        </w:rPr>
        <w:t xml:space="preserve">проекты муниципальных правовых актов </w:t>
      </w:r>
      <w:r w:rsidRPr="00F32872">
        <w:rPr>
          <w:sz w:val="24"/>
          <w:szCs w:val="24"/>
        </w:rPr>
        <w:t xml:space="preserve">Совета депутатов в контрольно-счетную палату Белоярского района с целью осуществления их </w:t>
      </w:r>
      <w:r w:rsidRPr="00F32872">
        <w:rPr>
          <w:rFonts w:eastAsia="Calibri"/>
          <w:sz w:val="24"/>
          <w:szCs w:val="24"/>
          <w:lang w:eastAsia="en-US"/>
        </w:rPr>
        <w:t>финансово-экономической экспертизы (включая обоснованность финансово-экономических обоснований) в части, касающейся расходных обязательств сельского поселения Верхнеказымский, а также</w:t>
      </w:r>
      <w:proofErr w:type="gramEnd"/>
      <w:r w:rsidRPr="00F32872">
        <w:rPr>
          <w:rFonts w:eastAsia="Calibri"/>
          <w:sz w:val="24"/>
          <w:szCs w:val="24"/>
          <w:lang w:eastAsia="en-US"/>
        </w:rPr>
        <w:t xml:space="preserve"> программ сельского поселения Верхнеказымский</w:t>
      </w:r>
      <w:r w:rsidRPr="00F32872">
        <w:rPr>
          <w:sz w:val="24"/>
          <w:szCs w:val="24"/>
        </w:rPr>
        <w:t xml:space="preserve">. </w:t>
      </w:r>
    </w:p>
    <w:p w:rsidR="00B61ECD" w:rsidRPr="00F1085E" w:rsidRDefault="00B61ECD" w:rsidP="00B61ECD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F32872">
        <w:rPr>
          <w:sz w:val="24"/>
          <w:szCs w:val="24"/>
        </w:rPr>
        <w:t xml:space="preserve">В соответствии с </w:t>
      </w:r>
      <w:r w:rsidRPr="00F32872">
        <w:rPr>
          <w:iCs/>
          <w:sz w:val="24"/>
          <w:szCs w:val="24"/>
        </w:rPr>
        <w:t>Федеральным законом от 06 октября 2003 года № 131-ФЗ  «Об общих принципах организации местного самоуправления в Российской Федерации»,</w:t>
      </w:r>
      <w:r w:rsidRPr="00F32872">
        <w:rPr>
          <w:iCs/>
          <w:color w:val="7030A0"/>
          <w:sz w:val="24"/>
          <w:szCs w:val="24"/>
        </w:rPr>
        <w:t xml:space="preserve"> </w:t>
      </w:r>
      <w:r w:rsidRPr="00F32872">
        <w:rPr>
          <w:sz w:val="24"/>
          <w:szCs w:val="24"/>
        </w:rPr>
        <w:t>уставом сельского поселения Верхнеказымский, решением Совета депутатов от                             19 декабря 2008 года № 9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Верхнеказымский полномочий по решению вопросов местного значения</w:t>
      </w:r>
      <w:r w:rsidRPr="00F1085E">
        <w:rPr>
          <w:sz w:val="24"/>
          <w:szCs w:val="24"/>
        </w:rPr>
        <w:t>» 18</w:t>
      </w:r>
      <w:proofErr w:type="gramEnd"/>
      <w:r w:rsidRPr="00F1085E">
        <w:rPr>
          <w:sz w:val="24"/>
          <w:szCs w:val="24"/>
        </w:rPr>
        <w:t xml:space="preserve"> февраля 2019 года на заседании Совета депутатов был заслушан </w:t>
      </w:r>
      <w:hyperlink r:id="rId4" w:history="1">
        <w:r w:rsidRPr="00F1085E">
          <w:rPr>
            <w:sz w:val="24"/>
            <w:szCs w:val="24"/>
          </w:rPr>
          <w:t>отчет</w:t>
        </w:r>
      </w:hyperlink>
      <w:r w:rsidRPr="00F1085E">
        <w:rPr>
          <w:sz w:val="24"/>
          <w:szCs w:val="24"/>
        </w:rPr>
        <w:t xml:space="preserve"> главы поселения о своей деятельности,  о результатах деятельности администрации поселения за 2018 год. Деятельность главы поселения и  администрации поселения за 2018 год Советом депутатов признана удовлетворительной.</w:t>
      </w:r>
    </w:p>
    <w:p w:rsidR="00B61ECD" w:rsidRPr="00F1085E" w:rsidRDefault="00B61ECD" w:rsidP="00B61ECD">
      <w:pPr>
        <w:ind w:firstLine="709"/>
        <w:jc w:val="both"/>
        <w:rPr>
          <w:sz w:val="24"/>
          <w:szCs w:val="24"/>
        </w:rPr>
      </w:pPr>
      <w:r w:rsidRPr="00F1085E">
        <w:rPr>
          <w:sz w:val="24"/>
          <w:szCs w:val="24"/>
        </w:rPr>
        <w:t xml:space="preserve">Также на заседании Совета депутатов заслушана и принята к сведению информация   председателя   Совета депутатов о деятельности Совета депутатов в 2018  году. </w:t>
      </w:r>
    </w:p>
    <w:p w:rsidR="00B61ECD" w:rsidRPr="00574F16" w:rsidRDefault="00B61ECD" w:rsidP="00B61ECD">
      <w:pPr>
        <w:adjustRightInd w:val="0"/>
        <w:ind w:firstLine="709"/>
        <w:jc w:val="both"/>
        <w:rPr>
          <w:sz w:val="24"/>
          <w:szCs w:val="24"/>
        </w:rPr>
      </w:pPr>
      <w:r w:rsidRPr="00F1085E">
        <w:rPr>
          <w:sz w:val="24"/>
          <w:szCs w:val="24"/>
        </w:rPr>
        <w:lastRenderedPageBreak/>
        <w:t>18 января 2019 года был проведен</w:t>
      </w:r>
      <w:r w:rsidRPr="00574F16">
        <w:rPr>
          <w:sz w:val="24"/>
          <w:szCs w:val="24"/>
        </w:rPr>
        <w:t xml:space="preserve"> сход граждан, проживающих в сельском поселении Верхнеказымский, на котором были заслушаны отчеты главы сельского поселения Верхнеказымский о деятельности администрации сельского поселения Верхнеказымский за 2018 год. </w:t>
      </w:r>
    </w:p>
    <w:p w:rsidR="00B61ECD" w:rsidRPr="00574F16" w:rsidRDefault="00B61ECD" w:rsidP="00B61ECD">
      <w:pPr>
        <w:pStyle w:val="2"/>
        <w:ind w:firstLine="709"/>
        <w:rPr>
          <w:rFonts w:ascii="Times New Roman" w:hAnsi="Times New Roman"/>
        </w:rPr>
      </w:pPr>
      <w:r w:rsidRPr="00574F16">
        <w:rPr>
          <w:rFonts w:ascii="Times New Roman" w:hAnsi="Times New Roman"/>
        </w:rPr>
        <w:t>Для организации эффективного планирования работы в 2019 году Советом депутатов был рассмотрен проект плана работы на 2020 год и принят  за основу. В проект Плана работы включены</w:t>
      </w:r>
      <w:r w:rsidRPr="00574F16">
        <w:rPr>
          <w:rFonts w:ascii="Times New Roman" w:hAnsi="Times New Roman"/>
          <w:b/>
        </w:rPr>
        <w:t xml:space="preserve"> </w:t>
      </w:r>
      <w:r w:rsidRPr="00574F16">
        <w:rPr>
          <w:rFonts w:ascii="Times New Roman" w:hAnsi="Times New Roman"/>
        </w:rPr>
        <w:t>формы  деятельности Совета депутатов, в том числе нормотворческая деятельность, информационное и методическое обеспечение деятельности Совета депутатов, контрольная деятельность, информирование жителей сельского поселения о работе Совета депутатов, организационные  вопросы.</w:t>
      </w:r>
    </w:p>
    <w:p w:rsidR="00B61ECD" w:rsidRPr="00574F16" w:rsidRDefault="00B61ECD" w:rsidP="00B61ECD">
      <w:pPr>
        <w:pStyle w:val="a3"/>
        <w:spacing w:after="0"/>
        <w:ind w:firstLine="709"/>
        <w:jc w:val="both"/>
        <w:rPr>
          <w:sz w:val="24"/>
          <w:szCs w:val="24"/>
        </w:rPr>
      </w:pPr>
      <w:r w:rsidRPr="00574F16">
        <w:rPr>
          <w:sz w:val="24"/>
          <w:szCs w:val="24"/>
        </w:rPr>
        <w:t xml:space="preserve">Совет депутатов постоянно стремится к формированию устойчивого интереса жителей поселения к принимаемым Советом депутатов решениям. </w:t>
      </w:r>
    </w:p>
    <w:p w:rsidR="00B61ECD" w:rsidRPr="00574F16" w:rsidRDefault="00B61ECD" w:rsidP="00B61ECD">
      <w:pPr>
        <w:pStyle w:val="a3"/>
        <w:spacing w:after="0"/>
        <w:ind w:firstLine="709"/>
        <w:jc w:val="both"/>
        <w:rPr>
          <w:sz w:val="24"/>
          <w:szCs w:val="24"/>
        </w:rPr>
      </w:pPr>
      <w:r w:rsidRPr="00574F16">
        <w:rPr>
          <w:sz w:val="24"/>
          <w:szCs w:val="24"/>
        </w:rPr>
        <w:t xml:space="preserve">Деятельность Совета депутатов в 2019 году регулярно освещалась в  сети Интернет на официальном сайте органов местного самоуправления сельского поселения Верхнеказымский. С 2016 года действует новый сайт органов местного самоуправления сельского поселения Верхнеказымский, где имеется раздел, посвященный работе Совета депутатов. </w:t>
      </w:r>
    </w:p>
    <w:p w:rsidR="00B61ECD" w:rsidRPr="00F32872" w:rsidRDefault="00B61ECD" w:rsidP="00B61ECD">
      <w:pPr>
        <w:pStyle w:val="a5"/>
        <w:spacing w:before="0" w:beforeAutospacing="0" w:after="0" w:afterAutospacing="0"/>
        <w:ind w:firstLine="709"/>
        <w:jc w:val="both"/>
      </w:pPr>
      <w:r w:rsidRPr="00F32872">
        <w:t xml:space="preserve">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</w:t>
      </w:r>
      <w:proofErr w:type="gramStart"/>
      <w:r w:rsidRPr="00F32872">
        <w:t>периоде</w:t>
      </w:r>
      <w:proofErr w:type="gramEnd"/>
      <w:r w:rsidRPr="00F32872">
        <w:t xml:space="preserve"> контрольная деятельность Совета депутатов осуществлялась при выполнении следующих его полномочий:</w:t>
      </w:r>
    </w:p>
    <w:p w:rsidR="00B61ECD" w:rsidRPr="00F32872" w:rsidRDefault="00B61ECD" w:rsidP="00B61ECD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F32872"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благодаря реализуемым формам тесного взаимодействия с</w:t>
      </w:r>
      <w:proofErr w:type="gramEnd"/>
      <w:r w:rsidRPr="00F32872">
        <w:t xml:space="preserve"> администрацией поселения и выработке единого подхода к решению вопросов местного значения, носит конструктивный («неконфликтный») характер;</w:t>
      </w:r>
    </w:p>
    <w:p w:rsidR="00B61ECD" w:rsidRPr="00F32872" w:rsidRDefault="00B61ECD" w:rsidP="00B61ECD">
      <w:pPr>
        <w:pStyle w:val="a5"/>
        <w:spacing w:before="0" w:beforeAutospacing="0" w:after="0" w:afterAutospacing="0"/>
        <w:ind w:firstLine="709"/>
        <w:jc w:val="both"/>
      </w:pPr>
      <w:r w:rsidRPr="00F32872">
        <w:t xml:space="preserve">рассмотрение вопросов об утверждении местного бюджета и отчета о его исполнении; при этом рассмотрение указанных вопросов проводилось после предварительного изучения документов депутатами </w:t>
      </w:r>
      <w:r w:rsidRPr="00F32872">
        <w:rPr>
          <w:rStyle w:val="a6"/>
          <w:b w:val="0"/>
        </w:rPr>
        <w:t>постоянной комиссии Совета</w:t>
      </w:r>
      <w:r w:rsidRPr="00F32872">
        <w:t xml:space="preserve"> депутатов</w:t>
      </w:r>
      <w:r w:rsidRPr="00F32872">
        <w:rPr>
          <w:rStyle w:val="a6"/>
          <w:b w:val="0"/>
        </w:rPr>
        <w:t xml:space="preserve"> по бюджету, экономической политике</w:t>
      </w:r>
      <w:r w:rsidRPr="00F32872">
        <w:t xml:space="preserve">; </w:t>
      </w:r>
    </w:p>
    <w:p w:rsidR="00B61ECD" w:rsidRPr="00F32872" w:rsidRDefault="00B61ECD" w:rsidP="00B61ECD">
      <w:pPr>
        <w:pStyle w:val="a5"/>
        <w:spacing w:before="0" w:beforeAutospacing="0" w:after="0" w:afterAutospacing="0"/>
        <w:ind w:firstLine="709"/>
        <w:jc w:val="both"/>
      </w:pPr>
      <w:r w:rsidRPr="00F32872">
        <w:t xml:space="preserve">заслушивание ежегодного </w:t>
      </w:r>
      <w:r w:rsidRPr="00F32872">
        <w:rPr>
          <w:rStyle w:val="a6"/>
          <w:b w:val="0"/>
        </w:rPr>
        <w:t>отчета о деятельности</w:t>
      </w:r>
      <w:r w:rsidRPr="00F32872">
        <w:t xml:space="preserve"> Совета депутатов и местной администрации, которые являются в соответствии с законодательством обязательными. </w:t>
      </w:r>
    </w:p>
    <w:p w:rsidR="00B61ECD" w:rsidRPr="00F32872" w:rsidRDefault="00B61ECD" w:rsidP="00B61EC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32872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F32872">
        <w:rPr>
          <w:rFonts w:ascii="Times New Roman" w:hAnsi="Times New Roman"/>
          <w:sz w:val="24"/>
          <w:szCs w:val="24"/>
        </w:rPr>
        <w:t xml:space="preserve"> году с привлечением должностных лиц администрации поселения и главы поселения организовано консультирование 9 депутатов Совета депутатов  по представлению сведений о доходах, расходах, об имуществе и обязательствах имущественного характера. Все депутаты своевременно подали сведения о своих и членах своей семьи доходах, расходах, об имуществе и обязательствах имущественного характера. Данная информация была размещена на сайте органов местного самоуправления сельского поселения Верхнеказымский.</w:t>
      </w:r>
    </w:p>
    <w:p w:rsidR="00B61ECD" w:rsidRPr="00F32872" w:rsidRDefault="00B61ECD" w:rsidP="00B61ECD">
      <w:pPr>
        <w:pStyle w:val="a5"/>
        <w:spacing w:before="0" w:beforeAutospacing="0" w:after="0" w:afterAutospacing="0"/>
        <w:ind w:firstLine="709"/>
        <w:jc w:val="both"/>
      </w:pPr>
      <w:r w:rsidRPr="00F32872">
        <w:t>Неотъемлемой частью в работе депутатов являлась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B61ECD" w:rsidRPr="00F32872" w:rsidRDefault="00B61ECD" w:rsidP="00B61ECD">
      <w:pPr>
        <w:widowControl w:val="0"/>
        <w:ind w:firstLine="709"/>
        <w:jc w:val="both"/>
        <w:rPr>
          <w:sz w:val="24"/>
          <w:szCs w:val="24"/>
        </w:rPr>
      </w:pPr>
      <w:r w:rsidRPr="00F32872">
        <w:rPr>
          <w:sz w:val="24"/>
          <w:szCs w:val="24"/>
        </w:rPr>
        <w:t xml:space="preserve">В отчетный период  депутаты принимали участие во  встречах с трудовыми коллективами совместно с главой Белоярского района и главой поселения. </w:t>
      </w:r>
    </w:p>
    <w:p w:rsidR="00B61ECD" w:rsidRPr="00F32872" w:rsidRDefault="00B61ECD" w:rsidP="00B61ECD">
      <w:pPr>
        <w:pStyle w:val="a5"/>
        <w:spacing w:before="0" w:beforeAutospacing="0" w:after="0" w:afterAutospacing="0"/>
        <w:ind w:firstLine="709"/>
        <w:jc w:val="both"/>
      </w:pPr>
      <w:r w:rsidRPr="00F32872">
        <w:lastRenderedPageBreak/>
        <w:t xml:space="preserve">Большое внимание депутаты Совета депутатов уделили патриотическому воспитанию подрастающего поколения, направленному на формирование в молодежной среде любви к Отечеству и родному краю, воспитание у молодежи чувства патриотизма и гордости за свою страну. </w:t>
      </w:r>
      <w:proofErr w:type="gramStart"/>
      <w:r w:rsidRPr="00F32872">
        <w:t>В этом направлении депутаты Совета депутатов, являющиеся членами Всероссийской политической партии «Единая Россия» (из 9 депутатов 6 являются членами партии «Единая Россия» и 2 депутата – сторонники партии «Единая Россия»), взаимодействуют с молодежным движением «Молодая Гвардия Единая Россия».</w:t>
      </w:r>
      <w:proofErr w:type="gramEnd"/>
    </w:p>
    <w:p w:rsidR="00B61ECD" w:rsidRPr="00F32872" w:rsidRDefault="00B61ECD" w:rsidP="00B61ECD">
      <w:pPr>
        <w:pStyle w:val="a5"/>
        <w:spacing w:before="0" w:beforeAutospacing="0" w:after="0" w:afterAutospacing="0"/>
        <w:ind w:firstLine="709"/>
        <w:jc w:val="both"/>
      </w:pPr>
      <w:r w:rsidRPr="00F32872">
        <w:t>С участием депутатов поселения в 201</w:t>
      </w:r>
      <w:r>
        <w:t>9</w:t>
      </w:r>
      <w:r w:rsidRPr="00F32872">
        <w:t xml:space="preserve"> году были организованы мероприятия, направленные на оказание помощи малоимущим гражданам.</w:t>
      </w:r>
    </w:p>
    <w:p w:rsidR="00B61ECD" w:rsidRPr="00F32872" w:rsidRDefault="00B61ECD" w:rsidP="00B61ECD">
      <w:pPr>
        <w:pStyle w:val="a5"/>
        <w:spacing w:before="0" w:beforeAutospacing="0" w:after="0" w:afterAutospacing="0"/>
        <w:ind w:firstLine="709"/>
        <w:jc w:val="both"/>
      </w:pPr>
      <w:r w:rsidRPr="00F32872">
        <w:t>Депутаты являются постоянными участниками различных общественно значимых мероприятий, проводимых в сельском поселении (День Победы, День защиты детей, День пожилого человека, День знаний, выпускные балы в общеобразовательной школе, мероприятиях, посвященных юбилейным, памятным датам). Глава поселения – председатель Совета депутатов практикует поздравления с юбилеем пенсионеров, участвуя в выездных мероприятиях с поздравлениями юбиляров, ветеранов труда и тружеников тыла.</w:t>
      </w:r>
    </w:p>
    <w:p w:rsidR="00B61ECD" w:rsidRPr="00F32872" w:rsidRDefault="00B61ECD" w:rsidP="00B61ECD">
      <w:pPr>
        <w:pStyle w:val="a5"/>
        <w:spacing w:before="0" w:beforeAutospacing="0" w:after="0" w:afterAutospacing="0"/>
        <w:ind w:firstLine="709"/>
        <w:jc w:val="both"/>
      </w:pPr>
      <w:r w:rsidRPr="00F32872">
        <w:t xml:space="preserve">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спортом, вопросам материнства и детства, воспитания подрастающего поколения, охране общественного порядка, культуре и спорту, благоустройству территории поселения. Указанная работа осуществляется, в том числе путем выдвижения депутатами </w:t>
      </w:r>
      <w:r w:rsidRPr="00F32872">
        <w:rPr>
          <w:rStyle w:val="a6"/>
          <w:b w:val="0"/>
        </w:rPr>
        <w:t xml:space="preserve">собственных инициатив, путем личного примера </w:t>
      </w:r>
      <w:r w:rsidRPr="00F32872">
        <w:t>и участия в различных мероприятиях.</w:t>
      </w:r>
    </w:p>
    <w:p w:rsidR="00B61ECD" w:rsidRPr="004E1434" w:rsidRDefault="00B61ECD" w:rsidP="00B61ECD">
      <w:pPr>
        <w:pStyle w:val="Style2"/>
        <w:spacing w:line="240" w:lineRule="auto"/>
        <w:ind w:firstLine="708"/>
        <w:jc w:val="both"/>
      </w:pPr>
    </w:p>
    <w:p w:rsidR="00B61ECD" w:rsidRDefault="00B61ECD" w:rsidP="00B61ECD">
      <w:pPr>
        <w:pStyle w:val="Style2"/>
        <w:spacing w:line="240" w:lineRule="auto"/>
        <w:ind w:firstLine="708"/>
        <w:jc w:val="both"/>
      </w:pPr>
    </w:p>
    <w:p w:rsidR="00B61ECD" w:rsidRDefault="00B61ECD" w:rsidP="00B61EC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DC2E9C" w:rsidRDefault="00DC2E9C"/>
    <w:sectPr w:rsidR="00DC2E9C" w:rsidSect="002C4B63">
      <w:headerReference w:type="even" r:id="rId5"/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95" w:rsidRDefault="00B61ECD" w:rsidP="00572B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1F95" w:rsidRDefault="00B61E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95" w:rsidRDefault="00B61ECD" w:rsidP="00572B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71F95" w:rsidRDefault="00B61EC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ECD"/>
    <w:rsid w:val="00043419"/>
    <w:rsid w:val="00086718"/>
    <w:rsid w:val="000B5D3E"/>
    <w:rsid w:val="00112ABE"/>
    <w:rsid w:val="00155636"/>
    <w:rsid w:val="00175B99"/>
    <w:rsid w:val="002B3355"/>
    <w:rsid w:val="00327D43"/>
    <w:rsid w:val="00356481"/>
    <w:rsid w:val="00362F71"/>
    <w:rsid w:val="003B36B5"/>
    <w:rsid w:val="00446722"/>
    <w:rsid w:val="00457244"/>
    <w:rsid w:val="004D2E43"/>
    <w:rsid w:val="00530AF9"/>
    <w:rsid w:val="006075A7"/>
    <w:rsid w:val="00637E60"/>
    <w:rsid w:val="006540F6"/>
    <w:rsid w:val="00794AEE"/>
    <w:rsid w:val="007A2054"/>
    <w:rsid w:val="007E7F8D"/>
    <w:rsid w:val="00876CE6"/>
    <w:rsid w:val="00920E84"/>
    <w:rsid w:val="009A31AB"/>
    <w:rsid w:val="00A20521"/>
    <w:rsid w:val="00A245C9"/>
    <w:rsid w:val="00A5280F"/>
    <w:rsid w:val="00A55A9E"/>
    <w:rsid w:val="00B61ECD"/>
    <w:rsid w:val="00B83636"/>
    <w:rsid w:val="00D01948"/>
    <w:rsid w:val="00D30D68"/>
    <w:rsid w:val="00D52FDD"/>
    <w:rsid w:val="00DC2E9C"/>
    <w:rsid w:val="00EA0A2D"/>
    <w:rsid w:val="00EA134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CD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61ECD"/>
    <w:pPr>
      <w:jc w:val="center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61EC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61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1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61ECD"/>
    <w:pPr>
      <w:spacing w:after="120"/>
    </w:pPr>
  </w:style>
  <w:style w:type="character" w:customStyle="1" w:styleId="a4">
    <w:name w:val="Основной текст Знак"/>
    <w:basedOn w:val="a0"/>
    <w:link w:val="a3"/>
    <w:rsid w:val="00B61ECD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61EC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Стиль2"/>
    <w:basedOn w:val="a3"/>
    <w:rsid w:val="00B61ECD"/>
    <w:pPr>
      <w:autoSpaceDE/>
      <w:autoSpaceDN/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Style2">
    <w:name w:val="Style2"/>
    <w:basedOn w:val="a"/>
    <w:rsid w:val="00B61ECD"/>
    <w:pPr>
      <w:widowControl w:val="0"/>
      <w:adjustRightInd w:val="0"/>
      <w:spacing w:line="276" w:lineRule="exact"/>
    </w:pPr>
    <w:rPr>
      <w:sz w:val="24"/>
      <w:szCs w:val="24"/>
    </w:rPr>
  </w:style>
  <w:style w:type="character" w:styleId="a6">
    <w:name w:val="Strong"/>
    <w:qFormat/>
    <w:rsid w:val="00B61ECD"/>
    <w:rPr>
      <w:b/>
      <w:bCs/>
    </w:rPr>
  </w:style>
  <w:style w:type="paragraph" w:styleId="a7">
    <w:name w:val="header"/>
    <w:basedOn w:val="a"/>
    <w:link w:val="a8"/>
    <w:rsid w:val="00B61E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61ECD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B61ECD"/>
  </w:style>
  <w:style w:type="paragraph" w:customStyle="1" w:styleId="NoSpacing">
    <w:name w:val="No Spacing"/>
    <w:rsid w:val="00B61ECD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a">
    <w:name w:val="List Paragraph"/>
    <w:basedOn w:val="a"/>
    <w:uiPriority w:val="34"/>
    <w:qFormat/>
    <w:rsid w:val="00B61EC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Основной текст_"/>
    <w:link w:val="1"/>
    <w:rsid w:val="00B61ECD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B61ECD"/>
    <w:pPr>
      <w:widowControl w:val="0"/>
      <w:shd w:val="clear" w:color="auto" w:fill="FFFFFF"/>
      <w:autoSpaceDE/>
      <w:autoSpaceDN/>
      <w:spacing w:line="864" w:lineRule="exact"/>
      <w:jc w:val="both"/>
    </w:pPr>
    <w:rPr>
      <w:rFonts w:eastAsiaTheme="minorHAnsi"/>
      <w:sz w:val="26"/>
      <w:szCs w:val="26"/>
      <w:shd w:val="clear" w:color="auto" w:fill="FFFFFF"/>
      <w:lang w:eastAsia="en-US"/>
    </w:rPr>
  </w:style>
  <w:style w:type="character" w:customStyle="1" w:styleId="10">
    <w:name w:val="Основной шрифт абзаца1"/>
    <w:rsid w:val="00B61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8772FBBCCC698CCD8175279DE33C57F1651E0CA1CBA4D5859FF6A35336DA8F90517F57ECC29DD0FF22A6E7k6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2920</Words>
  <Characters>16644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2</cp:revision>
  <dcterms:created xsi:type="dcterms:W3CDTF">2020-03-03T06:28:00Z</dcterms:created>
  <dcterms:modified xsi:type="dcterms:W3CDTF">2020-03-03T06:28:00Z</dcterms:modified>
</cp:coreProperties>
</file>